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6" w:rsidRDefault="006F2460" w:rsidP="006F24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460">
        <w:rPr>
          <w:rFonts w:ascii="Times New Roman" w:hAnsi="Times New Roman" w:cs="Times New Roman"/>
          <w:b/>
          <w:sz w:val="32"/>
          <w:szCs w:val="32"/>
        </w:rPr>
        <w:t xml:space="preserve"> Влияние курени</w:t>
      </w:r>
      <w:r w:rsidR="001C2D0C">
        <w:rPr>
          <w:rFonts w:ascii="Times New Roman" w:hAnsi="Times New Roman" w:cs="Times New Roman"/>
          <w:b/>
          <w:sz w:val="32"/>
          <w:szCs w:val="32"/>
        </w:rPr>
        <w:t xml:space="preserve">я на здоровье. </w:t>
      </w:r>
      <w:bookmarkStart w:id="0" w:name="_GoBack"/>
      <w:bookmarkEnd w:id="0"/>
    </w:p>
    <w:p w:rsidR="00107462" w:rsidRDefault="00107462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 вреде курения и алкоголя известно немало фактов. Однако беспокойство учёных, врачей, вызванное распространением эти</w:t>
      </w:r>
      <w:r w:rsidR="00D901EA">
        <w:rPr>
          <w:rStyle w:val="c3"/>
          <w:color w:val="000000"/>
          <w:sz w:val="28"/>
          <w:szCs w:val="28"/>
        </w:rPr>
        <w:t xml:space="preserve">х привычек растёт. </w:t>
      </w:r>
      <w:r>
        <w:rPr>
          <w:rStyle w:val="c3"/>
          <w:color w:val="000000"/>
          <w:sz w:val="28"/>
          <w:szCs w:val="28"/>
        </w:rPr>
        <w:t xml:space="preserve"> Самым критическим пиком приобщения к курению и алкоголю является подростковый возраст (12-16) лет. Курение – это не безобидное занятие, которое можно бросить без усилий. Это скрытая наркомания, и тем опасная, что многие её не принимают всерьёз. Зло приносимое курением столь велико, что борьба с ним во всём мире приобрела значение социальной проблемы.</w:t>
      </w:r>
    </w:p>
    <w:p w:rsidR="00107462" w:rsidRPr="00107462" w:rsidRDefault="00107462" w:rsidP="00107462">
      <w:pPr>
        <w:pStyle w:val="a3"/>
        <w:rPr>
          <w:color w:val="000000"/>
          <w:sz w:val="28"/>
          <w:szCs w:val="28"/>
        </w:rPr>
      </w:pPr>
      <w:r w:rsidRPr="00107462">
        <w:rPr>
          <w:color w:val="000000"/>
          <w:sz w:val="28"/>
          <w:szCs w:val="28"/>
        </w:rPr>
        <w:t>Подсчитано, что в табачном дыме содержится около 200 различных веществ, примерно 100 из которых влияют на человеческий организм крайне неблагоприятно, а их вредное воздействие рано или поздно сказывается на здоровье курильщика. Одним из самых ядовитых компонентов табака является </w:t>
      </w:r>
      <w:r w:rsidRPr="00107462">
        <w:rPr>
          <w:b/>
          <w:bCs/>
          <w:color w:val="000000"/>
          <w:sz w:val="28"/>
          <w:szCs w:val="28"/>
        </w:rPr>
        <w:t xml:space="preserve">никотин, </w:t>
      </w:r>
      <w:r w:rsidRPr="00107462">
        <w:rPr>
          <w:color w:val="000000"/>
          <w:sz w:val="28"/>
          <w:szCs w:val="28"/>
        </w:rPr>
        <w:t xml:space="preserve">поражающий преимущественно центральную нервную систему и смертельный для человека в дозе всего 0,06-0,08 г </w:t>
      </w:r>
      <w:proofErr w:type="gramStart"/>
      <w:r w:rsidRPr="00107462">
        <w:rPr>
          <w:color w:val="000000"/>
          <w:sz w:val="28"/>
          <w:szCs w:val="28"/>
        </w:rPr>
        <w:t xml:space="preserve">( </w:t>
      </w:r>
      <w:proofErr w:type="gramEnd"/>
      <w:r w:rsidRPr="00107462">
        <w:rPr>
          <w:color w:val="000000"/>
          <w:sz w:val="28"/>
          <w:szCs w:val="28"/>
        </w:rPr>
        <w:t>столько, сколько попадает в организм при быстром выкуривании 20-25 сигарет).  Никотин вызывает резкое сужение кровеносных сосудов, особенно капилляров, что обуславливает ощущение "прилива сил,  прояснения в голове". Но эти же спазмы капилляров в мозгу или сердце бывают причиной инфаркта миокарда, инсульта, и как следстви</w:t>
      </w:r>
      <w:proofErr w:type="gramStart"/>
      <w:r w:rsidRPr="00107462">
        <w:rPr>
          <w:color w:val="000000"/>
          <w:sz w:val="28"/>
          <w:szCs w:val="28"/>
        </w:rPr>
        <w:t>е-</w:t>
      </w:r>
      <w:proofErr w:type="gramEnd"/>
      <w:r w:rsidRPr="00107462">
        <w:rPr>
          <w:color w:val="000000"/>
          <w:sz w:val="28"/>
          <w:szCs w:val="28"/>
        </w:rPr>
        <w:t>  параличей  или смерти; всего капли его достаточно, чтобы убить три лошади или одного сло</w:t>
      </w:r>
      <w:r w:rsidR="001C2D0C">
        <w:rPr>
          <w:color w:val="000000"/>
          <w:sz w:val="28"/>
          <w:szCs w:val="28"/>
        </w:rPr>
        <w:t>на.</w:t>
      </w:r>
      <w:r>
        <w:rPr>
          <w:color w:val="000000"/>
          <w:sz w:val="28"/>
          <w:szCs w:val="28"/>
        </w:rPr>
        <w:t xml:space="preserve"> </w:t>
      </w:r>
      <w:r w:rsidRPr="00107462">
        <w:rPr>
          <w:color w:val="000000"/>
          <w:sz w:val="28"/>
          <w:szCs w:val="28"/>
        </w:rPr>
        <w:t xml:space="preserve"> Медицина считает, что заядлый курильщик сокращает свою жизнь на 8, 3 года. Симптомы отравления никотином знакомы по существу каждому начинающему курильщику в виде головокружения, тошноты, рвоты, бледности кожных покровов, обильного слюноотделения, сердцебиения, дрожи в теле, холодного пота, нарушения координации движений и даже потери сознания и судорог.</w:t>
      </w:r>
    </w:p>
    <w:p w:rsidR="00107462" w:rsidRPr="00107462" w:rsidRDefault="00107462" w:rsidP="00107462">
      <w:pPr>
        <w:pStyle w:val="a3"/>
        <w:rPr>
          <w:color w:val="000000"/>
          <w:sz w:val="28"/>
          <w:szCs w:val="28"/>
        </w:rPr>
      </w:pPr>
      <w:r w:rsidRPr="00107462">
        <w:rPr>
          <w:color w:val="000000"/>
          <w:sz w:val="28"/>
          <w:szCs w:val="28"/>
        </w:rPr>
        <w:t>С курением в настоящее время статистически достоверно </w:t>
      </w:r>
      <w:r w:rsidRPr="00107462">
        <w:rPr>
          <w:b/>
          <w:bCs/>
          <w:color w:val="000000"/>
          <w:sz w:val="28"/>
          <w:szCs w:val="28"/>
        </w:rPr>
        <w:t>связывается рост различных серьезнейших заболеваний,</w:t>
      </w:r>
      <w:r w:rsidRPr="00107462">
        <w:rPr>
          <w:color w:val="000000"/>
          <w:sz w:val="28"/>
          <w:szCs w:val="28"/>
        </w:rPr>
        <w:t> приводящих к инвалидности, таких, как ишемическая болезнь сердца, туберкулез, эмфизема и рак легких, астматические бронхиты, язвенная болезнь желудка и 12- перстной кишки, заболевания нервной системы, облитерирующий эндартериит и др. Инфарктов миокарда среди курящих регистрируется в 2 раза, а внезапных смертей, вызванных сердечн</w:t>
      </w:r>
      <w:proofErr w:type="gramStart"/>
      <w:r w:rsidRPr="00107462">
        <w:rPr>
          <w:color w:val="000000"/>
          <w:sz w:val="28"/>
          <w:szCs w:val="28"/>
        </w:rPr>
        <w:t>о-</w:t>
      </w:r>
      <w:proofErr w:type="gramEnd"/>
      <w:r w:rsidRPr="00107462">
        <w:rPr>
          <w:color w:val="000000"/>
          <w:sz w:val="28"/>
          <w:szCs w:val="28"/>
        </w:rPr>
        <w:t xml:space="preserve"> сосудистыми заболеваниями, в 3 раза б</w:t>
      </w:r>
      <w:r w:rsidR="001C2D0C">
        <w:rPr>
          <w:color w:val="000000"/>
          <w:sz w:val="28"/>
          <w:szCs w:val="28"/>
        </w:rPr>
        <w:t xml:space="preserve">ольше, чем среди </w:t>
      </w:r>
      <w:proofErr w:type="gramStart"/>
      <w:r w:rsidR="001C2D0C">
        <w:rPr>
          <w:color w:val="000000"/>
          <w:sz w:val="28"/>
          <w:szCs w:val="28"/>
        </w:rPr>
        <w:t>некурящих</w:t>
      </w:r>
      <w:proofErr w:type="gramEnd"/>
      <w:r w:rsidR="001C2D0C">
        <w:rPr>
          <w:color w:val="000000"/>
          <w:sz w:val="28"/>
          <w:szCs w:val="28"/>
        </w:rPr>
        <w:t xml:space="preserve">. </w:t>
      </w:r>
      <w:r w:rsidRPr="00107462">
        <w:rPr>
          <w:color w:val="000000"/>
          <w:sz w:val="28"/>
          <w:szCs w:val="28"/>
        </w:rPr>
        <w:t xml:space="preserve"> Длительно курящие люди по сравнению с некурящими в 13 раз чаще страдают стенокардией, в 10 ра</w:t>
      </w:r>
      <w:proofErr w:type="gramStart"/>
      <w:r w:rsidRPr="00107462">
        <w:rPr>
          <w:color w:val="000000"/>
          <w:sz w:val="28"/>
          <w:szCs w:val="28"/>
        </w:rPr>
        <w:t>з-</w:t>
      </w:r>
      <w:proofErr w:type="gramEnd"/>
      <w:r w:rsidRPr="00107462">
        <w:rPr>
          <w:color w:val="000000"/>
          <w:sz w:val="28"/>
          <w:szCs w:val="28"/>
        </w:rPr>
        <w:t xml:space="preserve"> язвенной болезнью желудка и 12-перстной кишки.  Во всех развитых странах в последние 2-3 десятилетия стремительно растет число больных </w:t>
      </w:r>
      <w:r w:rsidRPr="00107462">
        <w:rPr>
          <w:b/>
          <w:bCs/>
          <w:color w:val="000000"/>
          <w:sz w:val="28"/>
          <w:szCs w:val="28"/>
        </w:rPr>
        <w:t>раком легких</w:t>
      </w:r>
      <w:r w:rsidRPr="00107462">
        <w:rPr>
          <w:color w:val="000000"/>
          <w:sz w:val="28"/>
          <w:szCs w:val="28"/>
        </w:rPr>
        <w:t xml:space="preserve">, </w:t>
      </w:r>
      <w:proofErr w:type="gramStart"/>
      <w:r w:rsidRPr="00107462">
        <w:rPr>
          <w:color w:val="000000"/>
          <w:sz w:val="28"/>
          <w:szCs w:val="28"/>
        </w:rPr>
        <w:t>среди</w:t>
      </w:r>
      <w:proofErr w:type="gramEnd"/>
      <w:r w:rsidRPr="00107462">
        <w:rPr>
          <w:color w:val="000000"/>
          <w:sz w:val="28"/>
          <w:szCs w:val="28"/>
        </w:rPr>
        <w:t xml:space="preserve"> курящих он возникает в 20 раз чаще, чем среди некурящих. Это связано с тем, что в табаке, пусть и в незначительном количестве содержатся радиоактивные вещества, из которых наиболее пагубное воздействие на организм оказывает радиоактивный полоний (кроме него в </w:t>
      </w:r>
      <w:r w:rsidRPr="00107462">
        <w:rPr>
          <w:color w:val="000000"/>
          <w:sz w:val="28"/>
          <w:szCs w:val="28"/>
        </w:rPr>
        <w:lastRenderedPageBreak/>
        <w:t>табаке обнаруживают радиоактивные изотопы свинца, висмута, калия...). При сжигании одной сигареты в табачный дым переходит 50% исходной дозы полония</w:t>
      </w:r>
      <w:proofErr w:type="gramStart"/>
      <w:r w:rsidRPr="00107462">
        <w:rPr>
          <w:color w:val="000000"/>
          <w:sz w:val="28"/>
          <w:szCs w:val="28"/>
        </w:rPr>
        <w:t xml:space="preserve"> .</w:t>
      </w:r>
      <w:proofErr w:type="gramEnd"/>
      <w:r w:rsidRPr="00107462">
        <w:rPr>
          <w:color w:val="000000"/>
          <w:sz w:val="28"/>
          <w:szCs w:val="28"/>
        </w:rPr>
        <w:t xml:space="preserve"> Попадая из легких в кровь, полоний разносится по всему организму и о</w:t>
      </w:r>
      <w:r w:rsidR="001C2D0C">
        <w:rPr>
          <w:color w:val="000000"/>
          <w:sz w:val="28"/>
          <w:szCs w:val="28"/>
        </w:rPr>
        <w:t>седает в различных органах.</w:t>
      </w:r>
    </w:p>
    <w:p w:rsidR="00107462" w:rsidRPr="00107462" w:rsidRDefault="00107462" w:rsidP="00107462">
      <w:pPr>
        <w:pStyle w:val="a3"/>
        <w:rPr>
          <w:color w:val="000000"/>
          <w:sz w:val="28"/>
          <w:szCs w:val="28"/>
        </w:rPr>
      </w:pPr>
      <w:r w:rsidRPr="00107462">
        <w:rPr>
          <w:color w:val="000000"/>
          <w:sz w:val="28"/>
          <w:szCs w:val="28"/>
        </w:rPr>
        <w:t>При выкуривании только одной сигареты образуется до 2 литров табачного дыма, и в каждом его кубическом сантиметре содержится до 6 тысяч частиц </w:t>
      </w:r>
      <w:r w:rsidRPr="00107462">
        <w:rPr>
          <w:b/>
          <w:bCs/>
          <w:color w:val="000000"/>
          <w:sz w:val="28"/>
          <w:szCs w:val="28"/>
        </w:rPr>
        <w:t>сажи, </w:t>
      </w:r>
      <w:r w:rsidRPr="00107462">
        <w:rPr>
          <w:color w:val="000000"/>
          <w:sz w:val="28"/>
          <w:szCs w:val="28"/>
        </w:rPr>
        <w:t>накапливающихся в легких курильщика в виде табачного дегтя.  И не только у него: в последние годы медики с беспокойством говорят о тех, кто, находясь рядом с курильщиком, вынужден глотать табачный дым, то есть заниматься так называемым </w:t>
      </w:r>
      <w:r w:rsidRPr="00107462">
        <w:rPr>
          <w:b/>
          <w:bCs/>
          <w:color w:val="000000"/>
          <w:sz w:val="28"/>
          <w:szCs w:val="28"/>
        </w:rPr>
        <w:t>пассивным курением</w:t>
      </w:r>
      <w:r w:rsidRPr="00107462">
        <w:rPr>
          <w:color w:val="000000"/>
          <w:sz w:val="28"/>
          <w:szCs w:val="28"/>
        </w:rPr>
        <w:t>. Если курильщика как-то защищает фильтр сигареты, то сосед дышит полноценным сигаретным коктейлем. Такие лица страдают от дыма не меньше, а порой даже больше курильщика. В накуренном помещении человек может за час вдохнуть столько же никотина, сколько при выкуривании 2</w:t>
      </w:r>
      <w:r>
        <w:rPr>
          <w:color w:val="000000"/>
          <w:sz w:val="28"/>
          <w:szCs w:val="28"/>
        </w:rPr>
        <w:t xml:space="preserve">-3 сигарет. </w:t>
      </w:r>
    </w:p>
    <w:p w:rsidR="00107462" w:rsidRPr="00107462" w:rsidRDefault="00107462" w:rsidP="00107462">
      <w:pPr>
        <w:pStyle w:val="a3"/>
        <w:rPr>
          <w:color w:val="000000"/>
          <w:sz w:val="28"/>
          <w:szCs w:val="28"/>
        </w:rPr>
      </w:pPr>
      <w:r w:rsidRPr="00107462">
        <w:rPr>
          <w:color w:val="000000"/>
          <w:sz w:val="28"/>
          <w:szCs w:val="28"/>
        </w:rPr>
        <w:t>Привычка курить особенно опасна для детей и подростков</w:t>
      </w:r>
      <w:proofErr w:type="gramStart"/>
      <w:r w:rsidRPr="00107462">
        <w:rPr>
          <w:color w:val="000000"/>
          <w:sz w:val="28"/>
          <w:szCs w:val="28"/>
        </w:rPr>
        <w:t xml:space="preserve"> .</w:t>
      </w:r>
      <w:proofErr w:type="gramEnd"/>
      <w:r w:rsidRPr="00107462">
        <w:rPr>
          <w:color w:val="000000"/>
          <w:sz w:val="28"/>
          <w:szCs w:val="28"/>
        </w:rPr>
        <w:t xml:space="preserve"> Задержка роста, общего развития, нарушение процессов обмена, снижение слуха, зрения, ряд нервных расстройств- такова плата за детское и подростковое курение. Школьник</w:t>
      </w:r>
      <w:proofErr w:type="gramStart"/>
      <w:r w:rsidRPr="00107462">
        <w:rPr>
          <w:color w:val="000000"/>
          <w:sz w:val="28"/>
          <w:szCs w:val="28"/>
        </w:rPr>
        <w:t>и-</w:t>
      </w:r>
      <w:proofErr w:type="gramEnd"/>
      <w:r w:rsidRPr="00107462">
        <w:rPr>
          <w:color w:val="000000"/>
          <w:sz w:val="28"/>
          <w:szCs w:val="28"/>
        </w:rPr>
        <w:t xml:space="preserve"> курильщики, как правило, отличаются пониженными умственными способностями, памятью, слабо успевают, часто нарушают дисциплину, то есть эмоционально неустойчивы. У подростков никотин поражает в первую очередь неокрепшую нервную и сердечн</w:t>
      </w:r>
      <w:proofErr w:type="gramStart"/>
      <w:r w:rsidRPr="00107462">
        <w:rPr>
          <w:color w:val="000000"/>
          <w:sz w:val="28"/>
          <w:szCs w:val="28"/>
        </w:rPr>
        <w:t>о-</w:t>
      </w:r>
      <w:proofErr w:type="gramEnd"/>
      <w:r w:rsidRPr="00107462">
        <w:rPr>
          <w:color w:val="000000"/>
          <w:sz w:val="28"/>
          <w:szCs w:val="28"/>
        </w:rPr>
        <w:t xml:space="preserve"> сосудистую системы. Тревожит, что к 12-13 годам курят 7% подростков, а к 16 года- 40%.</w:t>
      </w:r>
    </w:p>
    <w:p w:rsidR="00107462" w:rsidRDefault="00107462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</w:t>
      </w:r>
      <w:proofErr w:type="gramStart"/>
      <w:r>
        <w:rPr>
          <w:rStyle w:val="c3"/>
          <w:color w:val="000000"/>
          <w:sz w:val="28"/>
          <w:szCs w:val="28"/>
        </w:rPr>
        <w:t>Обычно дети курят тайком, торопливо, а при быстром сгорании табака в дым переходит в 2 раза больше никотина, чем при медленном.</w:t>
      </w:r>
      <w:proofErr w:type="gramEnd"/>
      <w:r>
        <w:rPr>
          <w:rStyle w:val="c3"/>
          <w:color w:val="000000"/>
          <w:sz w:val="28"/>
          <w:szCs w:val="28"/>
        </w:rPr>
        <w:t xml:space="preserve"> К тому же подростки докуривают сигарету до конца, нередко курят окурки, т.е. именно ту часть табачных изделий, которые содержатся больше в</w:t>
      </w:r>
      <w:r w:rsidR="001C2D0C">
        <w:rPr>
          <w:rStyle w:val="c3"/>
          <w:color w:val="000000"/>
          <w:sz w:val="28"/>
          <w:szCs w:val="28"/>
        </w:rPr>
        <w:t xml:space="preserve">сего ядовитых веществ. </w:t>
      </w:r>
    </w:p>
    <w:p w:rsidR="00107462" w:rsidRDefault="00107462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       Запомните:</w:t>
      </w:r>
    </w:p>
    <w:p w:rsidR="00107462" w:rsidRDefault="001C2D0C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 w:rsidR="00107462">
        <w:rPr>
          <w:rStyle w:val="c7"/>
          <w:b/>
          <w:bCs/>
          <w:color w:val="000000"/>
          <w:sz w:val="28"/>
          <w:szCs w:val="28"/>
        </w:rPr>
        <w:t> </w:t>
      </w:r>
      <w:r w:rsidR="00107462">
        <w:rPr>
          <w:rStyle w:val="c10"/>
          <w:color w:val="000000"/>
          <w:sz w:val="28"/>
          <w:szCs w:val="28"/>
        </w:rPr>
        <w:t>Самую большую опасность никотин, содержащийся в табачных изделиях, представляет для нервной системы. Это химическое соединение с лёгкостью истощает нервные клетки, что проявляется переутомлением, раздражительностью, чрезмерной возбудимостью. Юные курильщики всегда нервны и раздражительны.</w:t>
      </w:r>
    </w:p>
    <w:p w:rsidR="00107462" w:rsidRDefault="001C2D0C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 w:rsidR="00107462">
        <w:rPr>
          <w:rStyle w:val="c7"/>
          <w:b/>
          <w:bCs/>
          <w:color w:val="000000"/>
          <w:sz w:val="28"/>
          <w:szCs w:val="28"/>
        </w:rPr>
        <w:t> </w:t>
      </w:r>
      <w:r w:rsidR="00107462">
        <w:rPr>
          <w:rStyle w:val="c10"/>
          <w:color w:val="000000"/>
          <w:sz w:val="28"/>
          <w:szCs w:val="28"/>
        </w:rPr>
        <w:t>Страдают от курения и основные психические процессы. Стремительно ухудшается память, мышление также начинает работать со сбоями. И чем больше курит ребенок, тем явственнее проявляются негативные тенденции.</w:t>
      </w:r>
    </w:p>
    <w:p w:rsidR="00107462" w:rsidRDefault="001C2D0C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 w:rsidR="00107462">
        <w:rPr>
          <w:rStyle w:val="c7"/>
          <w:b/>
          <w:bCs/>
          <w:color w:val="000000"/>
          <w:sz w:val="28"/>
          <w:szCs w:val="28"/>
        </w:rPr>
        <w:t> </w:t>
      </w:r>
      <w:r w:rsidR="00107462">
        <w:rPr>
          <w:rStyle w:val="c10"/>
          <w:color w:val="000000"/>
          <w:sz w:val="28"/>
          <w:szCs w:val="28"/>
        </w:rPr>
        <w:t>Ещё одна страдающая сторона – дыхательная система. Несовершенные пока органы дыхания не могут переработать табачный дым и содержащиеся в нём смолу, метан, азот. Большая часть этих химических соединений оседает на лёгких, что провоцирует многочисленные простудные заболевания. Затем у курящих подростков начинает меняться голос, появляется одышка и лающий кашель.</w:t>
      </w:r>
    </w:p>
    <w:p w:rsidR="00107462" w:rsidRDefault="001C2D0C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-</w:t>
      </w:r>
      <w:r w:rsidR="00107462">
        <w:rPr>
          <w:rStyle w:val="c7"/>
          <w:b/>
          <w:bCs/>
          <w:color w:val="000000"/>
          <w:sz w:val="28"/>
          <w:szCs w:val="28"/>
        </w:rPr>
        <w:t> </w:t>
      </w:r>
      <w:r w:rsidR="00107462">
        <w:rPr>
          <w:rStyle w:val="c10"/>
          <w:color w:val="000000"/>
          <w:sz w:val="28"/>
          <w:szCs w:val="28"/>
        </w:rPr>
        <w:t>Страдает от курения и зубная эмаль. Вы наверняка замечали, что у многих курильщиков жёлтые зубы. Связано это с разницей температур: воздух, вдыхаемый ребёнком, холоднее, чем сигаретный дым, что приводит к разрушению эмали зубов.</w:t>
      </w:r>
    </w:p>
    <w:p w:rsidR="00107462" w:rsidRDefault="001C2D0C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-</w:t>
      </w:r>
      <w:r w:rsidR="00107462">
        <w:rPr>
          <w:rStyle w:val="c7"/>
          <w:b/>
          <w:bCs/>
          <w:color w:val="000000"/>
          <w:sz w:val="28"/>
          <w:szCs w:val="28"/>
        </w:rPr>
        <w:t> </w:t>
      </w:r>
      <w:r w:rsidR="00107462">
        <w:rPr>
          <w:rStyle w:val="c10"/>
          <w:color w:val="000000"/>
          <w:sz w:val="28"/>
          <w:szCs w:val="28"/>
        </w:rPr>
        <w:t>У пристрастившегося к сигаретам подростка часто ухудшается состояние кожных покровов. Выскакивают многочисленные прыщи, кожа начинает лосниться. При чрезмерном увлечении этой привычкой наблюдается отчётливая желтизна кожи и ногтей.</w:t>
      </w:r>
    </w:p>
    <w:p w:rsidR="00107462" w:rsidRDefault="00107462" w:rsidP="0010746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C2D0C">
        <w:rPr>
          <w:rStyle w:val="c10"/>
          <w:b/>
          <w:color w:val="000000"/>
          <w:sz w:val="28"/>
          <w:szCs w:val="28"/>
        </w:rPr>
        <w:t>Психологические аспекты курения, как зависимости</w:t>
      </w:r>
      <w:r>
        <w:rPr>
          <w:rStyle w:val="c10"/>
          <w:color w:val="000000"/>
          <w:sz w:val="28"/>
          <w:szCs w:val="28"/>
        </w:rPr>
        <w:t>. В основном дети и подростки начинают курить в той среде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>где уже курят их товарищи или взрослые. В этом плане очень важен пример родителей и старших. Мало только рассказывать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как это вредно, дети очень редко слушают, в основном они смотрят, и единственный вариант здесь</w:t>
      </w:r>
      <w:r w:rsidR="001C2D0C">
        <w:rPr>
          <w:rStyle w:val="c10"/>
          <w:color w:val="000000"/>
          <w:sz w:val="28"/>
          <w:szCs w:val="28"/>
        </w:rPr>
        <w:t>-</w:t>
      </w:r>
      <w:r>
        <w:rPr>
          <w:rStyle w:val="c10"/>
          <w:color w:val="000000"/>
          <w:sz w:val="28"/>
          <w:szCs w:val="28"/>
        </w:rPr>
        <w:t xml:space="preserve"> это личный пример. Так как дети очень склонны к подражанию и стремятся быть и чувствовать себя взрослее, курить они начинают, чтобы не отставать от сверстников, быть модными, популярными. Здесь большое значение имеет пропаганда здорового образа жизни и различные мероприятия, которые показывают плюсы такого образа жизни. Если ребенок начинает курить и поддерживает эту привычку в течение даже небольшого времени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происходит привыкание организма, формируется зависимость. Это сложный психологический и физиологический  механизм. Дальше, взрослея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человек курит не столько для удовольствия, сколько чтобы снять стресс, получить быструю временную разрядку. Вырваться из этого состояния намного сложнее</w:t>
      </w:r>
      <w:proofErr w:type="gramStart"/>
      <w:r>
        <w:rPr>
          <w:rStyle w:val="c10"/>
          <w:color w:val="000000"/>
          <w:sz w:val="28"/>
          <w:szCs w:val="28"/>
        </w:rPr>
        <w:t xml:space="preserve"> ,</w:t>
      </w:r>
      <w:proofErr w:type="gramEnd"/>
      <w:r>
        <w:rPr>
          <w:rStyle w:val="c10"/>
          <w:color w:val="000000"/>
          <w:sz w:val="28"/>
          <w:szCs w:val="28"/>
        </w:rPr>
        <w:t xml:space="preserve"> чем предупредить его. Поэтому задача родителей и взрослых не допустить формирования зависимостей у подрастающего поколения и привить правильные привычки и образ жизни.</w:t>
      </w:r>
    </w:p>
    <w:p w:rsidR="00107462" w:rsidRDefault="00107462" w:rsidP="00107462">
      <w:pPr>
        <w:pStyle w:val="a3"/>
        <w:rPr>
          <w:rFonts w:ascii="Arial" w:hAnsi="Arial" w:cs="Arial"/>
          <w:color w:val="000000"/>
        </w:rPr>
      </w:pPr>
    </w:p>
    <w:p w:rsidR="00107462" w:rsidRPr="00107462" w:rsidRDefault="00107462" w:rsidP="00107462">
      <w:pPr>
        <w:pStyle w:val="a3"/>
        <w:rPr>
          <w:rFonts w:ascii="Arial" w:hAnsi="Arial" w:cs="Arial"/>
          <w:color w:val="000000"/>
        </w:rPr>
      </w:pPr>
    </w:p>
    <w:p w:rsidR="00107462" w:rsidRPr="00107462" w:rsidRDefault="00107462" w:rsidP="00107462">
      <w:pPr>
        <w:rPr>
          <w:rFonts w:ascii="Times New Roman" w:hAnsi="Times New Roman" w:cs="Times New Roman"/>
          <w:sz w:val="28"/>
          <w:szCs w:val="28"/>
        </w:rPr>
      </w:pPr>
    </w:p>
    <w:sectPr w:rsidR="00107462" w:rsidRPr="0010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0"/>
    <w:rsid w:val="00107462"/>
    <w:rsid w:val="001C2D0C"/>
    <w:rsid w:val="00582C7B"/>
    <w:rsid w:val="006F2460"/>
    <w:rsid w:val="00D901EA"/>
    <w:rsid w:val="00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462"/>
  </w:style>
  <w:style w:type="character" w:customStyle="1" w:styleId="c4">
    <w:name w:val="c4"/>
    <w:basedOn w:val="a0"/>
    <w:rsid w:val="00107462"/>
  </w:style>
  <w:style w:type="character" w:customStyle="1" w:styleId="c7">
    <w:name w:val="c7"/>
    <w:basedOn w:val="a0"/>
    <w:rsid w:val="00107462"/>
  </w:style>
  <w:style w:type="character" w:customStyle="1" w:styleId="c10">
    <w:name w:val="c10"/>
    <w:basedOn w:val="a0"/>
    <w:rsid w:val="0010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0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7462"/>
  </w:style>
  <w:style w:type="character" w:customStyle="1" w:styleId="c4">
    <w:name w:val="c4"/>
    <w:basedOn w:val="a0"/>
    <w:rsid w:val="00107462"/>
  </w:style>
  <w:style w:type="character" w:customStyle="1" w:styleId="c7">
    <w:name w:val="c7"/>
    <w:basedOn w:val="a0"/>
    <w:rsid w:val="00107462"/>
  </w:style>
  <w:style w:type="character" w:customStyle="1" w:styleId="c10">
    <w:name w:val="c10"/>
    <w:basedOn w:val="a0"/>
    <w:rsid w:val="0010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2018-07-03T15:08:00Z</dcterms:created>
  <dcterms:modified xsi:type="dcterms:W3CDTF">2018-07-03T15:08:00Z</dcterms:modified>
</cp:coreProperties>
</file>